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0624ae1f4741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DIGNI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DIGNI</w:t>
      </w:r>
    </w:p>
    <w:sectPr>
      <w:headerReference xmlns:r="http://schemas.openxmlformats.org/officeDocument/2006/relationships" w:type="default" r:id="R9879b38eee7a49d0"/>
      <w:footerReference xmlns:r="http://schemas.openxmlformats.org/officeDocument/2006/relationships" w:type="default" r:id="R1ec270b08f7348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   ·   Org.nr 971 493 399   ·   Arbins gate 11   ·   0253 OSLO   ·   Tlf. 24 11 11 50   ·   post@digni.no   ·   www.digni.no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79b38eee7a49d0" /><Relationship Type="http://schemas.openxmlformats.org/officeDocument/2006/relationships/footer" Target="/word/footer1.xml" Id="R1ec270b08f73485a" /></Relationships>
</file>