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1dc545eb742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BRYN SOKN</w:t>
      </w:r>
    </w:p>
    <w:sectPr>
      <w:headerReference xmlns:r="http://schemas.openxmlformats.org/officeDocument/2006/relationships" w:type="default" r:id="Re97cc157b96b4cb0"/>
      <w:footerReference xmlns:r="http://schemas.openxmlformats.org/officeDocument/2006/relationships" w:type="default" r:id="R2ef51dc41fa5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cc157b96b4cb0" /><Relationship Type="http://schemas.openxmlformats.org/officeDocument/2006/relationships/footer" Target="/word/footer1.xml" Id="R2ef51dc41fa54c5a" /></Relationships>
</file>