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3311e58064a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FORBUNDET FOR LEDELSE OG TEKNIKK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ec8fd1eb7bae4643"/>
      <w:footerReference xmlns:r="http://schemas.openxmlformats.org/officeDocument/2006/relationships" w:type="default" r:id="R340302a9a89043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fd1eb7bae4643" /><Relationship Type="http://schemas.openxmlformats.org/officeDocument/2006/relationships/footer" Target="/word/footer1.xml" Id="R340302a9a8904399" /></Relationships>
</file>