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a1b9b7cdf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NITTEDAL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NITTEDAL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dd3f870de48fd"/>
      <w:footerReference xmlns:r="http://schemas.openxmlformats.org/officeDocument/2006/relationships" w:type="default" r:id="Raaa8779ea4b4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dd3f870de48fd" /><Relationship Type="http://schemas.openxmlformats.org/officeDocument/2006/relationships/footer" Target="/word/footer1.xml" Id="Raaa8779ea4b44610" /></Relationships>
</file>