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e2e246a304d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FINANSDEPARTEMENTET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FINANSDEPARTEMENTET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7d52d6742d4f6a"/>
      <w:footerReference xmlns:r="http://schemas.openxmlformats.org/officeDocument/2006/relationships" w:type="default" r:id="Rbb508d483ab0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d52d6742d4f6a" /><Relationship Type="http://schemas.openxmlformats.org/officeDocument/2006/relationships/footer" Target="/word/footer1.xml" Id="Rbb508d483ab04c32" /></Relationships>
</file>