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194f7f1cf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FAUSKE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2b7976bf6c6a4f1c"/>
      <w:footerReference xmlns:r="http://schemas.openxmlformats.org/officeDocument/2006/relationships" w:type="default" r:id="R237c52de143e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976bf6c6a4f1c" /><Relationship Type="http://schemas.openxmlformats.org/officeDocument/2006/relationships/footer" Target="/word/footer1.xml" Id="R237c52de143e4fa9" /></Relationships>
</file>