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003408622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244f936ca54e34"/>
      <w:footerReference xmlns:r="http://schemas.openxmlformats.org/officeDocument/2006/relationships" w:type="default" r:id="Raaf9d7eea5e0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VIBORG AS   ·   Org.nr 974 398 087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44f936ca54e34" /><Relationship Type="http://schemas.openxmlformats.org/officeDocument/2006/relationships/footer" Target="/word/footer1.xml" Id="Raaf9d7eea5e04bce" /></Relationships>
</file>