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6a53bc575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669b3440299e4a0e"/>
      <w:footerReference xmlns:r="http://schemas.openxmlformats.org/officeDocument/2006/relationships" w:type="default" r:id="R75794d128ef8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b3440299e4a0e" /><Relationship Type="http://schemas.openxmlformats.org/officeDocument/2006/relationships/footer" Target="/word/footer1.xml" Id="R75794d128ef8447f" /></Relationships>
</file>