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c5a2bff5e04b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Løten,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 ØST IKS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 ØST IKS</w:t>
      </w:r>
    </w:p>
    <w:sectPr>
      <w:headerReference xmlns:r="http://schemas.openxmlformats.org/officeDocument/2006/relationships" w:type="default" r:id="R768492a951754ef0"/>
      <w:footerReference xmlns:r="http://schemas.openxmlformats.org/officeDocument/2006/relationships" w:type="default" r:id="Rae2fdaaf566644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ØST IKS   ·   Org.nr 974 644 576   ·   Kildevegen 14   ·   2340 LØTEN   ·   Tlf. 62 43 58 00   ·   post@hedmark-revisjon.no   ·   www.hedmark-revisjon.no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ØST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8492a951754ef0" /><Relationship Type="http://schemas.openxmlformats.org/officeDocument/2006/relationships/footer" Target="/word/footer1.xml" Id="Rae2fdaaf56664442" /></Relationships>
</file>