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d2ea70390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780749ce5b4643d8"/>
      <w:footerReference xmlns:r="http://schemas.openxmlformats.org/officeDocument/2006/relationships" w:type="default" r:id="Rc169a2afe811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749ce5b4643d8" /><Relationship Type="http://schemas.openxmlformats.org/officeDocument/2006/relationships/footer" Target="/word/footer1.xml" Id="Rc169a2afe8114213" /></Relationships>
</file>