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628b1e8c1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NESODDEN GJESTEHUS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GJESTEHUS AS</w:t>
      </w:r>
    </w:p>
    <w:sectPr>
      <w:headerReference xmlns:r="http://schemas.openxmlformats.org/officeDocument/2006/relationships" w:type="default" r:id="R514aa200aab94eb0"/>
      <w:footerReference xmlns:r="http://schemas.openxmlformats.org/officeDocument/2006/relationships" w:type="default" r:id="Rc5eadeeb3e23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aa200aab94eb0" /><Relationship Type="http://schemas.openxmlformats.org/officeDocument/2006/relationships/footer" Target="/word/footer1.xml" Id="Rc5eadeeb3e234222" /></Relationships>
</file>