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c25b8c6f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edb2f5a36654d5c"/>
      <w:footerReference xmlns:r="http://schemas.openxmlformats.org/officeDocument/2006/relationships" w:type="default" r:id="Rb37878438fa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b2f5a36654d5c" /><Relationship Type="http://schemas.openxmlformats.org/officeDocument/2006/relationships/footer" Target="/word/footer1.xml" Id="Rb37878438fad435d" /></Relationships>
</file>