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bc7a8a50a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SØNSTEGÅRD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SØNSTEGÅRD AS</w:t>
      </w:r>
    </w:p>
    <w:sectPr>
      <w:headerReference xmlns:r="http://schemas.openxmlformats.org/officeDocument/2006/relationships" w:type="default" r:id="Rff8b219dca6346fb"/>
      <w:footerReference xmlns:r="http://schemas.openxmlformats.org/officeDocument/2006/relationships" w:type="default" r:id="R8264ccfa0492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b219dca6346fb" /><Relationship Type="http://schemas.openxmlformats.org/officeDocument/2006/relationships/footer" Target="/word/footer1.xml" Id="R8264ccfa0492446d" /></Relationships>
</file>