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44928d0f2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MYRE REGNSKAP AS</w:t>
      </w:r>
    </w:p>
    <w:sectPr>
      <w:headerReference xmlns:r="http://schemas.openxmlformats.org/officeDocument/2006/relationships" w:type="default" r:id="R8851db92a4b4408e"/>
      <w:footerReference xmlns:r="http://schemas.openxmlformats.org/officeDocument/2006/relationships" w:type="default" r:id="Ra1dab1f64110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REGNSKAP AS   ·   Org.nr 975 916 766   ·   Storgata 48   ·   8430 MYRE   ·   Tlf. 76 11 99 30   ·   post@myreregnskap.no   ·   www.myreregnskap.no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1db92a4b4408e" /><Relationship Type="http://schemas.openxmlformats.org/officeDocument/2006/relationships/footer" Target="/word/footer1.xml" Id="Ra1dab1f64110431a" /></Relationships>
</file>