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164bed0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f4e1bc6a26d04ec4"/>
      <w:footerReference xmlns:r="http://schemas.openxmlformats.org/officeDocument/2006/relationships" w:type="default" r:id="Ra7e426d69f7e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1bc6a26d04ec4" /><Relationship Type="http://schemas.openxmlformats.org/officeDocument/2006/relationships/footer" Target="/word/footer1.xml" Id="Ra7e426d69f7e4b35" /></Relationships>
</file>