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d00ddd5da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BURNS-THOMSON HOLDINGS AS</w:t>
      </w:r>
    </w:p>
    <w:sectPr>
      <w:headerReference xmlns:r="http://schemas.openxmlformats.org/officeDocument/2006/relationships" w:type="default" r:id="R0ce5ae229dcb4310"/>
      <w:footerReference xmlns:r="http://schemas.openxmlformats.org/officeDocument/2006/relationships" w:type="default" r:id="Rfc39cc184b91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BURNS-THOMSON HOLDINGS AS   ·   Org.nr 976 145 038   ·   Myrveien 8   ·   1640 RÅDE   ·   Tlf. 64 93 51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BURNS-THOMSON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5ae229dcb4310" /><Relationship Type="http://schemas.openxmlformats.org/officeDocument/2006/relationships/footer" Target="/word/footer1.xml" Id="Rfc39cc184b914f2d" /></Relationships>
</file>