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d19e68c124a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TYSNES INDUSTRI AS, org.nr 976 216 598,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c2028fe545834f17"/>
      <w:footerReference xmlns:r="http://schemas.openxmlformats.org/officeDocument/2006/relationships" w:type="default" r:id="R9a4145119587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28fe545834f17" /><Relationship Type="http://schemas.openxmlformats.org/officeDocument/2006/relationships/footer" Target="/word/footer1.xml" Id="R9a4145119587454f" /></Relationships>
</file>