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b04830f34243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Uggdal,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INDUSTRI AS</w:t>
      </w:r>
    </w:p>
    <w:sectPr>
      <w:headerReference xmlns:r="http://schemas.openxmlformats.org/officeDocument/2006/relationships" w:type="default" r:id="R95a57854bddc4ebd"/>
      <w:footerReference xmlns:r="http://schemas.openxmlformats.org/officeDocument/2006/relationships" w:type="default" r:id="R993105607f9e42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INDUSTRI AS   ·   Org.nr 976 216 598   ·   Hollekjevegen 153   ·   5685 UGGDAL   ·   Tlf. 53 43 16 60   ·   postmaster@tias.no   ·   www.tias.no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a57854bddc4ebd" /><Relationship Type="http://schemas.openxmlformats.org/officeDocument/2006/relationships/footer" Target="/word/footer1.xml" Id="R993105607f9e429a" /></Relationships>
</file>