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bcb5ae160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f163f71c4e8a4654"/>
      <w:footerReference xmlns:r="http://schemas.openxmlformats.org/officeDocument/2006/relationships" w:type="default" r:id="R24c5b4b4ae9b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3f71c4e8a4654" /><Relationship Type="http://schemas.openxmlformats.org/officeDocument/2006/relationships/footer" Target="/word/footer1.xml" Id="R24c5b4b4ae9b4ad9" /></Relationships>
</file>