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3f44640cc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d72bdecf4479f"/>
      <w:footerReference xmlns:r="http://schemas.openxmlformats.org/officeDocument/2006/relationships" w:type="default" r:id="R71ffad588be6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HOLDING AS   ·   Org.nr 976 518 373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d72bdecf4479f" /><Relationship Type="http://schemas.openxmlformats.org/officeDocument/2006/relationships/footer" Target="/word/footer1.xml" Id="R71ffad588be64832" /></Relationships>
</file>