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dafe84acc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33cbe470f32d46e7"/>
      <w:footerReference xmlns:r="http://schemas.openxmlformats.org/officeDocument/2006/relationships" w:type="default" r:id="Reb2070c12d2a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be470f32d46e7" /><Relationship Type="http://schemas.openxmlformats.org/officeDocument/2006/relationships/footer" Target="/word/footer1.xml" Id="Reb2070c12d2a45bd" /></Relationships>
</file>