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59327a6f0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f6f6d8e0b485435f"/>
      <w:footerReference xmlns:r="http://schemas.openxmlformats.org/officeDocument/2006/relationships" w:type="default" r:id="Re1153f2cc0e7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6d8e0b485435f" /><Relationship Type="http://schemas.openxmlformats.org/officeDocument/2006/relationships/footer" Target="/word/footer1.xml" Id="Re1153f2cc0e749c0" /></Relationships>
</file>