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add7859a74b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HILDE'S FRISØRHJØRNE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5cda59a795c148b6"/>
      <w:footerReference xmlns:r="http://schemas.openxmlformats.org/officeDocument/2006/relationships" w:type="default" r:id="Rccb81d3f29e547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da59a795c148b6" /><Relationship Type="http://schemas.openxmlformats.org/officeDocument/2006/relationships/footer" Target="/word/footer1.xml" Id="Rccb81d3f29e5472e" /></Relationships>
</file>