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78d8b11d394ae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Mehamn,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JOHANNES NILSEN HANDLERI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JOHANNES NILSEN HANDLERI AS</w:t>
      </w:r>
    </w:p>
    <w:sectPr>
      <w:headerReference xmlns:r="http://schemas.openxmlformats.org/officeDocument/2006/relationships" w:type="default" r:id="R29413e974507417f"/>
      <w:footerReference xmlns:r="http://schemas.openxmlformats.org/officeDocument/2006/relationships" w:type="default" r:id="R592b9464441846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JOHANNES NILSEN HANDLERI AS   ·   Org.nr 976 969 421   ·   Værveien 59   ·   9770 MEHAMN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JOHANNES NILSEN HANDLERI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413e974507417f" /><Relationship Type="http://schemas.openxmlformats.org/officeDocument/2006/relationships/footer" Target="/word/footer1.xml" Id="R592b9464441846b7" /></Relationships>
</file>