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807e6f65a45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VESTBY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82b6eff48d854a9c"/>
      <w:footerReference xmlns:r="http://schemas.openxmlformats.org/officeDocument/2006/relationships" w:type="default" r:id="Rffc2e078190f45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6eff48d854a9c" /><Relationship Type="http://schemas.openxmlformats.org/officeDocument/2006/relationships/footer" Target="/word/footer1.xml" Id="Rffc2e078190f45e3" /></Relationships>
</file>