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1715ab78c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a7d765751ab7439c"/>
      <w:footerReference xmlns:r="http://schemas.openxmlformats.org/officeDocument/2006/relationships" w:type="default" r:id="R52b6cb444673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765751ab7439c" /><Relationship Type="http://schemas.openxmlformats.org/officeDocument/2006/relationships/footer" Target="/word/footer1.xml" Id="R52b6cb4446734f23" /></Relationships>
</file>