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6f9fbde37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BARBU SOKN</w:t>
      </w:r>
    </w:p>
    <w:sectPr>
      <w:headerReference xmlns:r="http://schemas.openxmlformats.org/officeDocument/2006/relationships" w:type="default" r:id="Rabba95ea02554d06"/>
      <w:footerReference xmlns:r="http://schemas.openxmlformats.org/officeDocument/2006/relationships" w:type="default" r:id="R88414d2aa3c1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BARBU SOKN   ·   Org.nr 976 992 083   ·   Nyli terrasse 4   ·   4844 ARENDAL   ·   Tlf. 37 01 34 61   ·   barbu.menighet@agderkirken.no   ·   www.arendal.kirken.no/barbu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BARBU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a95ea02554d06" /><Relationship Type="http://schemas.openxmlformats.org/officeDocument/2006/relationships/footer" Target="/word/footer1.xml" Id="R88414d2aa3c14119" /></Relationships>
</file>