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d3ec1b28af42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Langevåg,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SULA SOKN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SULA SOKN</w:t>
      </w:r>
    </w:p>
    <w:sectPr>
      <w:headerReference xmlns:r="http://schemas.openxmlformats.org/officeDocument/2006/relationships" w:type="default" r:id="R07d35fc1cc984c54"/>
      <w:footerReference xmlns:r="http://schemas.openxmlformats.org/officeDocument/2006/relationships" w:type="default" r:id="Rab6b2ff0c66b4a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SULA SOKN   ·   Org.nr 976 997 328   ·   Sloghaugvegen 13   ·   6030 LANGEVÅG   ·   Tlf. 70 19 96 00   ·   kyrkjekontoret@sula.kommune.no   ·   www.kyrkja.no/sula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SULA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d35fc1cc984c54" /><Relationship Type="http://schemas.openxmlformats.org/officeDocument/2006/relationships/footer" Target="/word/footer1.xml" Id="Rab6b2ff0c66b4a5e" /></Relationships>
</file>