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e3ec80c43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SOKN</w:t>
      </w:r>
    </w:p>
    <w:sectPr>
      <w:headerReference xmlns:r="http://schemas.openxmlformats.org/officeDocument/2006/relationships" w:type="default" r:id="R79019f09f2234f99"/>
      <w:footerReference xmlns:r="http://schemas.openxmlformats.org/officeDocument/2006/relationships" w:type="default" r:id="R0765e93eed7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9f09f2234f99" /><Relationship Type="http://schemas.openxmlformats.org/officeDocument/2006/relationships/footer" Target="/word/footer1.xml" Id="R0765e93eed7445e9" /></Relationships>
</file>