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1eea1ed24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432a93ac6f1b406b"/>
      <w:footerReference xmlns:r="http://schemas.openxmlformats.org/officeDocument/2006/relationships" w:type="default" r:id="R7832610562f3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a93ac6f1b406b" /><Relationship Type="http://schemas.openxmlformats.org/officeDocument/2006/relationships/footer" Target="/word/footer1.xml" Id="R7832610562f347d7" /></Relationships>
</file>