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577b0138f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5090dfeb24cae"/>
      <w:footerReference xmlns:r="http://schemas.openxmlformats.org/officeDocument/2006/relationships" w:type="default" r:id="R39bc0ea2da19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5090dfeb24cae" /><Relationship Type="http://schemas.openxmlformats.org/officeDocument/2006/relationships/footer" Target="/word/footer1.xml" Id="R39bc0ea2da194950" /></Relationships>
</file>