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a3b26adff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f369da2ceb7246c2"/>
      <w:footerReference xmlns:r="http://schemas.openxmlformats.org/officeDocument/2006/relationships" w:type="default" r:id="Ra82f687ce486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9da2ceb7246c2" /><Relationship Type="http://schemas.openxmlformats.org/officeDocument/2006/relationships/footer" Target="/word/footer1.xml" Id="Ra82f687ce48640f9" /></Relationships>
</file>