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06af6c2d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290c4dd0875a41ee"/>
      <w:footerReference xmlns:r="http://schemas.openxmlformats.org/officeDocument/2006/relationships" w:type="default" r:id="R66c8e6643f81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c4dd0875a41ee" /><Relationship Type="http://schemas.openxmlformats.org/officeDocument/2006/relationships/footer" Target="/word/footer1.xml" Id="R66c8e6643f814f62" /></Relationships>
</file>