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c107cd85e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 INVEST AS</w:t>
      </w:r>
    </w:p>
    <w:sectPr>
      <w:headerReference xmlns:r="http://schemas.openxmlformats.org/officeDocument/2006/relationships" w:type="default" r:id="Rf7b6237b3b8041a9"/>
      <w:footerReference xmlns:r="http://schemas.openxmlformats.org/officeDocument/2006/relationships" w:type="default" r:id="Rc440465bc5eb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 INVEST AS   ·   Org.nr 977 054 095   ·   Nedre Åsenvei 16   ·   3215 SANDEFJORD   ·   Tlf. 33 46 72 30   ·   post@gleditsch.no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6237b3b8041a9" /><Relationship Type="http://schemas.openxmlformats.org/officeDocument/2006/relationships/footer" Target="/word/footer1.xml" Id="Rc440465bc5eb4bad" /></Relationships>
</file>