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849000b94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521f6125664b99"/>
      <w:footerReference xmlns:r="http://schemas.openxmlformats.org/officeDocument/2006/relationships" w:type="default" r:id="R594d47292829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21f6125664b99" /><Relationship Type="http://schemas.openxmlformats.org/officeDocument/2006/relationships/footer" Target="/word/footer1.xml" Id="R594d4729282948bf" /></Relationships>
</file>