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bc909445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e51aab29df5a4509"/>
      <w:footerReference xmlns:r="http://schemas.openxmlformats.org/officeDocument/2006/relationships" w:type="default" r:id="Rbc620f8f17a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aab29df5a4509" /><Relationship Type="http://schemas.openxmlformats.org/officeDocument/2006/relationships/footer" Target="/word/footer1.xml" Id="Rbc620f8f17ab4ae4" /></Relationships>
</file>