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fe0b7d0ff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HERTZENBERG-NAFSTAD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2cf6a8d766e844a9"/>
      <w:footerReference xmlns:r="http://schemas.openxmlformats.org/officeDocument/2006/relationships" w:type="default" r:id="R12115c805e02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6a8d766e844a9" /><Relationship Type="http://schemas.openxmlformats.org/officeDocument/2006/relationships/footer" Target="/word/footer1.xml" Id="R12115c805e024113" /></Relationships>
</file>