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c5b96ae42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KARMØY AS</w:t>
      </w:r>
    </w:p>
    <w:sectPr>
      <w:headerReference xmlns:r="http://schemas.openxmlformats.org/officeDocument/2006/relationships" w:type="default" r:id="R356b4c928be144ef"/>
      <w:footerReference xmlns:r="http://schemas.openxmlformats.org/officeDocument/2006/relationships" w:type="default" r:id="Rf7e0434c4120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KARMØY AS   ·   Org.nr 977 065 585   ·   Vea Sjoarveg 101   ·   4276 VEAVÅGEN   ·   Tlf. 91 92 93 93   ·   post@regnskap-karmoy.no   ·   regnskap-karmoy.no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b4c928be144ef" /><Relationship Type="http://schemas.openxmlformats.org/officeDocument/2006/relationships/footer" Target="/word/footer1.xml" Id="Rf7e0434c41204984" /></Relationships>
</file>