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e82c014dd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fe553303e5054e26"/>
      <w:footerReference xmlns:r="http://schemas.openxmlformats.org/officeDocument/2006/relationships" w:type="default" r:id="Rac31893d593c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53303e5054e26" /><Relationship Type="http://schemas.openxmlformats.org/officeDocument/2006/relationships/footer" Target="/word/footer1.xml" Id="Rac31893d593c4b31" /></Relationships>
</file>