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5ca54879c42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IT SUPPORT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 SUPPORT AS</w:t>
      </w:r>
    </w:p>
    <w:sectPr>
      <w:headerReference xmlns:r="http://schemas.openxmlformats.org/officeDocument/2006/relationships" w:type="default" r:id="R946b619ef5a54dc8"/>
      <w:footerReference xmlns:r="http://schemas.openxmlformats.org/officeDocument/2006/relationships" w:type="default" r:id="R0b80673039fd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6b619ef5a54dc8" /><Relationship Type="http://schemas.openxmlformats.org/officeDocument/2006/relationships/footer" Target="/word/footer1.xml" Id="R0b80673039fd4329" /></Relationships>
</file>