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b2ab65ff2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GANGE-ROLV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GANGE-ROLV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d963613ac74a42"/>
      <w:footerReference xmlns:r="http://schemas.openxmlformats.org/officeDocument/2006/relationships" w:type="default" r:id="R719ef3da84c5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GANGE-ROLV AS   ·   Org.nr 978 626 092   ·   Sjukenesstranda 100   ·   6037 EIDSNES   ·   Tlf. 70 19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GANGE-ROLV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963613ac74a42" /><Relationship Type="http://schemas.openxmlformats.org/officeDocument/2006/relationships/footer" Target="/word/footer1.xml" Id="R719ef3da84c54424" /></Relationships>
</file>