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99e64483040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VERKET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8d79dcdd2fbb4dd2"/>
      <w:footerReference xmlns:r="http://schemas.openxmlformats.org/officeDocument/2006/relationships" w:type="default" r:id="Rbeb8d5da27c0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9dcdd2fbb4dd2" /><Relationship Type="http://schemas.openxmlformats.org/officeDocument/2006/relationships/footer" Target="/word/footer1.xml" Id="Rbeb8d5da27c04089" /></Relationships>
</file>