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a435177aa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5966edbef4b9d"/>
      <w:footerReference xmlns:r="http://schemas.openxmlformats.org/officeDocument/2006/relationships" w:type="default" r:id="R855620ac1b0c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5966edbef4b9d" /><Relationship Type="http://schemas.openxmlformats.org/officeDocument/2006/relationships/footer" Target="/word/footer1.xml" Id="R855620ac1b0c45b6" /></Relationships>
</file>