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ce8baa5d848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LINA AS</w:t>
      </w:r>
    </w:p>
    <w:sectPr>
      <w:headerReference xmlns:r="http://schemas.openxmlformats.org/officeDocument/2006/relationships" w:type="default" r:id="R0a3591fc3017467c"/>
      <w:footerReference xmlns:r="http://schemas.openxmlformats.org/officeDocument/2006/relationships" w:type="default" r:id="R76562ec4669e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591fc3017467c" /><Relationship Type="http://schemas.openxmlformats.org/officeDocument/2006/relationships/footer" Target="/word/footer1.xml" Id="R76562ec4669e48e6" /></Relationships>
</file>