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4083a3bfe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9870b99c949dd"/>
      <w:footerReference xmlns:r="http://schemas.openxmlformats.org/officeDocument/2006/relationships" w:type="default" r:id="R176b73043ea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870b99c949dd" /><Relationship Type="http://schemas.openxmlformats.org/officeDocument/2006/relationships/footer" Target="/word/footer1.xml" Id="R176b73043eac45ea" /></Relationships>
</file>