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cbb2371f24c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KAPITALFORVALTNING AS</w:t>
      </w:r>
    </w:p>
    <w:sectPr>
      <w:headerReference xmlns:r="http://schemas.openxmlformats.org/officeDocument/2006/relationships" w:type="default" r:id="Re898a28c8f1b4576"/>
      <w:footerReference xmlns:r="http://schemas.openxmlformats.org/officeDocument/2006/relationships" w:type="default" r:id="R3faad0089109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KAPITALFORVALTNING AS   ·   Org.nr 979 561 261   ·  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8a28c8f1b4576" /><Relationship Type="http://schemas.openxmlformats.org/officeDocument/2006/relationships/footer" Target="/word/footer1.xml" Id="R3faad008910943af" /></Relationships>
</file>