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f087eb499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bbe8f08f59a343b0"/>
      <w:footerReference xmlns:r="http://schemas.openxmlformats.org/officeDocument/2006/relationships" w:type="default" r:id="Rafad22a84ac6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8f08f59a343b0" /><Relationship Type="http://schemas.openxmlformats.org/officeDocument/2006/relationships/footer" Target="/word/footer1.xml" Id="Rafad22a84ac64ac9" /></Relationships>
</file>