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f7f0b54b5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Veavågen,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JOSEPH NIELSEN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JOSEPH NIELSEN AS</w:t>
      </w:r>
    </w:p>
    <w:sectPr>
      <w:headerReference xmlns:r="http://schemas.openxmlformats.org/officeDocument/2006/relationships" w:type="default" r:id="R61e8d14f62ad4c29"/>
      <w:footerReference xmlns:r="http://schemas.openxmlformats.org/officeDocument/2006/relationships" w:type="default" r:id="Rd3ce3d4e8edc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JOSEPH NIELSEN AS   ·   Org.nr 979 841 264   ·   Austre Veaveg 205   ·   4276 VEAVÅGEN   ·   Tlf. 52 82 42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JOSEPH 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e8d14f62ad4c29" /><Relationship Type="http://schemas.openxmlformats.org/officeDocument/2006/relationships/footer" Target="/word/footer1.xml" Id="Rd3ce3d4e8edc4f25" /></Relationships>
</file>