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988a7b1ad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d2760d2b22f44db7"/>
      <w:footerReference xmlns:r="http://schemas.openxmlformats.org/officeDocument/2006/relationships" w:type="default" r:id="R7aa28500f70e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60d2b22f44db7" /><Relationship Type="http://schemas.openxmlformats.org/officeDocument/2006/relationships/footer" Target="/word/footer1.xml" Id="R7aa28500f70e4b32" /></Relationships>
</file>