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d65ad4bf1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SYSTECH DESIGN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SYSTECH DESIGN AS</w:t>
      </w:r>
    </w:p>
    <w:sectPr>
      <w:headerReference xmlns:r="http://schemas.openxmlformats.org/officeDocument/2006/relationships" w:type="default" r:id="R8274e9deff32490e"/>
      <w:footerReference xmlns:r="http://schemas.openxmlformats.org/officeDocument/2006/relationships" w:type="default" r:id="R65ef88b34612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SYSTECH DESIGN AS   ·   Org.nr 980 095 630   ·   Greiestadvegen 42   ·   4344 BRYNE   ·   Tlf. 91 87 25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SYSTECH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4e9deff32490e" /><Relationship Type="http://schemas.openxmlformats.org/officeDocument/2006/relationships/footer" Target="/word/footer1.xml" Id="R65ef88b3461240f9" /></Relationships>
</file>